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A01" w:rsidRPr="00FD6528" w:rsidRDefault="00BB0A01" w:rsidP="00C630DC">
      <w:pPr>
        <w:jc w:val="center"/>
        <w:rPr>
          <w:sz w:val="24"/>
          <w:szCs w:val="24"/>
        </w:rPr>
      </w:pPr>
    </w:p>
    <w:p w:rsidR="00946F9B" w:rsidRPr="001330C2" w:rsidRDefault="00720B94" w:rsidP="00C630DC">
      <w:pPr>
        <w:jc w:val="center"/>
        <w:rPr>
          <w:b/>
          <w:u w:val="single"/>
        </w:rPr>
      </w:pPr>
      <w:r w:rsidRPr="001330C2">
        <w:rPr>
          <w:b/>
          <w:u w:val="single"/>
        </w:rPr>
        <w:t xml:space="preserve">CONCURSO PÚBLICO </w:t>
      </w:r>
    </w:p>
    <w:p w:rsidR="00C630DC" w:rsidRPr="001330C2" w:rsidRDefault="00C630DC" w:rsidP="00E10795">
      <w:pPr>
        <w:ind w:left="360"/>
        <w:jc w:val="both"/>
        <w:rPr>
          <w:rFonts w:cs="Arial"/>
        </w:rPr>
      </w:pPr>
      <w:r w:rsidRPr="001330C2">
        <w:rPr>
          <w:rFonts w:cs="Arial"/>
        </w:rPr>
        <w:t>Se llama a concurso público para proveer el cargo de Coordinado</w:t>
      </w:r>
      <w:r w:rsidR="00CF7520">
        <w:rPr>
          <w:rFonts w:cs="Arial"/>
        </w:rPr>
        <w:t>r/a  Territorial del Programa de Prevención</w:t>
      </w:r>
      <w:r w:rsidRPr="001330C2">
        <w:rPr>
          <w:rFonts w:cs="Arial"/>
        </w:rPr>
        <w:t xml:space="preserve">, de la Delegación Presidencial Provincial del Tamarugal, en convenio con el Servicio Nacional de la Mujer y la Equidad de Género. </w:t>
      </w:r>
    </w:p>
    <w:p w:rsidR="00946F9B" w:rsidRPr="001330C2" w:rsidRDefault="00946F9B" w:rsidP="00E10795">
      <w:pPr>
        <w:ind w:firstLine="360"/>
        <w:rPr>
          <w:rFonts w:cs="Arial"/>
          <w:b/>
        </w:rPr>
      </w:pPr>
      <w:r w:rsidRPr="001330C2">
        <w:rPr>
          <w:rFonts w:cs="Arial"/>
          <w:b/>
        </w:rPr>
        <w:t>IDENTIFICACION DEL CARGO: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969"/>
        <w:gridCol w:w="5276"/>
      </w:tblGrid>
      <w:tr w:rsidR="00E96301" w:rsidRPr="001330C2" w:rsidTr="00CF7520">
        <w:tc>
          <w:tcPr>
            <w:tcW w:w="3969" w:type="dxa"/>
          </w:tcPr>
          <w:p w:rsidR="00E96301" w:rsidRPr="001330C2" w:rsidRDefault="00E96301" w:rsidP="00E10795">
            <w:pPr>
              <w:rPr>
                <w:rFonts w:cs="Arial"/>
                <w:b/>
              </w:rPr>
            </w:pPr>
            <w:r w:rsidRPr="001330C2">
              <w:rPr>
                <w:rFonts w:cs="Arial"/>
                <w:b/>
              </w:rPr>
              <w:t xml:space="preserve">Cargo a postular </w:t>
            </w:r>
          </w:p>
        </w:tc>
        <w:tc>
          <w:tcPr>
            <w:tcW w:w="5276" w:type="dxa"/>
          </w:tcPr>
          <w:p w:rsidR="00E96301" w:rsidRDefault="00E96301" w:rsidP="00E10795">
            <w:pPr>
              <w:rPr>
                <w:rFonts w:cs="Arial"/>
              </w:rPr>
            </w:pPr>
            <w:r w:rsidRPr="001330C2">
              <w:rPr>
                <w:rFonts w:cs="Arial"/>
              </w:rPr>
              <w:t xml:space="preserve">Coordinador/a </w:t>
            </w:r>
            <w:r w:rsidR="00CF7520">
              <w:rPr>
                <w:rFonts w:cs="Arial"/>
              </w:rPr>
              <w:t xml:space="preserve">Territorial del Programa de Prevención </w:t>
            </w:r>
          </w:p>
          <w:p w:rsidR="00870BFC" w:rsidRPr="001330C2" w:rsidRDefault="00870BFC" w:rsidP="00E10795">
            <w:pPr>
              <w:rPr>
                <w:rFonts w:cs="Arial"/>
              </w:rPr>
            </w:pPr>
            <w:r>
              <w:rPr>
                <w:rFonts w:cs="Arial"/>
              </w:rPr>
              <w:t>(Cobertura Provincial excepto Comuna de Huara)</w:t>
            </w:r>
          </w:p>
        </w:tc>
      </w:tr>
      <w:tr w:rsidR="00E96301" w:rsidRPr="001330C2" w:rsidTr="00CF7520">
        <w:tc>
          <w:tcPr>
            <w:tcW w:w="3969" w:type="dxa"/>
          </w:tcPr>
          <w:p w:rsidR="00E96301" w:rsidRPr="001330C2" w:rsidRDefault="002C221F" w:rsidP="00E10795">
            <w:pPr>
              <w:rPr>
                <w:rFonts w:cs="Arial"/>
                <w:b/>
              </w:rPr>
            </w:pPr>
            <w:r w:rsidRPr="001330C2">
              <w:rPr>
                <w:rFonts w:cs="Arial"/>
                <w:b/>
              </w:rPr>
              <w:t>N° de vacantes</w:t>
            </w:r>
          </w:p>
        </w:tc>
        <w:tc>
          <w:tcPr>
            <w:tcW w:w="5276" w:type="dxa"/>
          </w:tcPr>
          <w:p w:rsidR="00E96301" w:rsidRPr="001330C2" w:rsidRDefault="002C221F" w:rsidP="00E10795">
            <w:pPr>
              <w:rPr>
                <w:rFonts w:cs="Arial"/>
              </w:rPr>
            </w:pPr>
            <w:r w:rsidRPr="001330C2">
              <w:rPr>
                <w:rFonts w:cs="Arial"/>
              </w:rPr>
              <w:t>1</w:t>
            </w:r>
          </w:p>
        </w:tc>
      </w:tr>
      <w:tr w:rsidR="00E96301" w:rsidRPr="001330C2" w:rsidTr="00CF7520">
        <w:tc>
          <w:tcPr>
            <w:tcW w:w="3969" w:type="dxa"/>
          </w:tcPr>
          <w:p w:rsidR="00E96301" w:rsidRPr="001330C2" w:rsidRDefault="002C221F" w:rsidP="00E10795">
            <w:pPr>
              <w:rPr>
                <w:rFonts w:cs="Arial"/>
                <w:b/>
              </w:rPr>
            </w:pPr>
            <w:r w:rsidRPr="001330C2">
              <w:rPr>
                <w:rFonts w:cs="Arial"/>
                <w:b/>
              </w:rPr>
              <w:t>Remuneración</w:t>
            </w:r>
          </w:p>
        </w:tc>
        <w:tc>
          <w:tcPr>
            <w:tcW w:w="5276" w:type="dxa"/>
          </w:tcPr>
          <w:p w:rsidR="00E96301" w:rsidRPr="001330C2" w:rsidRDefault="008C1CF9" w:rsidP="00E10795">
            <w:pPr>
              <w:rPr>
                <w:rFonts w:cs="Arial"/>
              </w:rPr>
            </w:pPr>
            <w:r>
              <w:rPr>
                <w:rFonts w:cs="Arial"/>
              </w:rPr>
              <w:t>$1.119.951</w:t>
            </w:r>
            <w:r w:rsidR="002C221F" w:rsidRPr="001330C2">
              <w:rPr>
                <w:rFonts w:cs="Arial"/>
              </w:rPr>
              <w:t xml:space="preserve"> Bruto</w:t>
            </w:r>
          </w:p>
        </w:tc>
      </w:tr>
      <w:tr w:rsidR="00E96301" w:rsidRPr="001330C2" w:rsidTr="00CF7520">
        <w:tc>
          <w:tcPr>
            <w:tcW w:w="3969" w:type="dxa"/>
          </w:tcPr>
          <w:p w:rsidR="00E96301" w:rsidRPr="001330C2" w:rsidRDefault="002C221F" w:rsidP="00E10795">
            <w:pPr>
              <w:rPr>
                <w:rFonts w:cs="Arial"/>
                <w:b/>
              </w:rPr>
            </w:pPr>
            <w:r w:rsidRPr="001330C2">
              <w:rPr>
                <w:rFonts w:cs="Arial"/>
                <w:b/>
              </w:rPr>
              <w:t>Lugar de Desempeño</w:t>
            </w:r>
          </w:p>
        </w:tc>
        <w:tc>
          <w:tcPr>
            <w:tcW w:w="5276" w:type="dxa"/>
          </w:tcPr>
          <w:p w:rsidR="002C221F" w:rsidRPr="001330C2" w:rsidRDefault="002C221F" w:rsidP="00E10795">
            <w:pPr>
              <w:rPr>
                <w:rFonts w:cs="Arial"/>
              </w:rPr>
            </w:pPr>
            <w:r w:rsidRPr="001330C2">
              <w:rPr>
                <w:rFonts w:cs="Arial"/>
              </w:rPr>
              <w:t>Centro de la Mujer Tamarugal</w:t>
            </w:r>
          </w:p>
          <w:p w:rsidR="00E96301" w:rsidRPr="001330C2" w:rsidRDefault="002C221F" w:rsidP="00E10795">
            <w:pPr>
              <w:rPr>
                <w:rFonts w:cs="Arial"/>
              </w:rPr>
            </w:pPr>
            <w:r w:rsidRPr="001330C2">
              <w:rPr>
                <w:rFonts w:cs="Arial"/>
              </w:rPr>
              <w:t>Comuna de Pozo Almonte</w:t>
            </w:r>
          </w:p>
        </w:tc>
      </w:tr>
      <w:tr w:rsidR="00E96301" w:rsidRPr="001330C2" w:rsidTr="00CF7520">
        <w:tc>
          <w:tcPr>
            <w:tcW w:w="3969" w:type="dxa"/>
          </w:tcPr>
          <w:p w:rsidR="00E96301" w:rsidRPr="001330C2" w:rsidRDefault="002C221F" w:rsidP="00E10795">
            <w:pPr>
              <w:rPr>
                <w:rFonts w:cs="Arial"/>
                <w:b/>
              </w:rPr>
            </w:pPr>
            <w:r w:rsidRPr="001330C2">
              <w:rPr>
                <w:rFonts w:cs="Arial"/>
                <w:b/>
              </w:rPr>
              <w:t xml:space="preserve">Calidad Jurídica </w:t>
            </w:r>
            <w:r w:rsidRPr="001330C2">
              <w:rPr>
                <w:rFonts w:cs="Arial"/>
                <w:b/>
              </w:rPr>
              <w:tab/>
            </w:r>
          </w:p>
        </w:tc>
        <w:tc>
          <w:tcPr>
            <w:tcW w:w="5276" w:type="dxa"/>
          </w:tcPr>
          <w:p w:rsidR="00E96301" w:rsidRPr="001330C2" w:rsidRDefault="002C221F" w:rsidP="00E10795">
            <w:pPr>
              <w:rPr>
                <w:rFonts w:cs="Arial"/>
              </w:rPr>
            </w:pPr>
            <w:r w:rsidRPr="001330C2">
              <w:rPr>
                <w:rFonts w:cs="Arial"/>
              </w:rPr>
              <w:t>Honorario</w:t>
            </w:r>
          </w:p>
        </w:tc>
      </w:tr>
      <w:tr w:rsidR="00E96301" w:rsidRPr="001330C2" w:rsidTr="00CF7520">
        <w:tc>
          <w:tcPr>
            <w:tcW w:w="3969" w:type="dxa"/>
          </w:tcPr>
          <w:p w:rsidR="00E96301" w:rsidRPr="001330C2" w:rsidRDefault="002C221F" w:rsidP="00E10795">
            <w:pPr>
              <w:rPr>
                <w:rFonts w:cs="Arial"/>
                <w:b/>
              </w:rPr>
            </w:pPr>
            <w:r w:rsidRPr="001330C2">
              <w:rPr>
                <w:rFonts w:cs="Arial"/>
                <w:b/>
              </w:rPr>
              <w:t xml:space="preserve">Jornada Trabajo </w:t>
            </w:r>
            <w:r w:rsidRPr="001330C2">
              <w:rPr>
                <w:rFonts w:cs="Arial"/>
                <w:b/>
              </w:rPr>
              <w:tab/>
            </w:r>
          </w:p>
        </w:tc>
        <w:tc>
          <w:tcPr>
            <w:tcW w:w="5276" w:type="dxa"/>
          </w:tcPr>
          <w:p w:rsidR="00E96301" w:rsidRPr="001330C2" w:rsidRDefault="002C221F" w:rsidP="00E10795">
            <w:pPr>
              <w:rPr>
                <w:rFonts w:cs="Arial"/>
              </w:rPr>
            </w:pPr>
            <w:r w:rsidRPr="001330C2">
              <w:rPr>
                <w:rFonts w:cs="Arial"/>
              </w:rPr>
              <w:t>44 Horas</w:t>
            </w:r>
          </w:p>
        </w:tc>
      </w:tr>
      <w:tr w:rsidR="00E96301" w:rsidRPr="001330C2" w:rsidTr="00CF7520">
        <w:tc>
          <w:tcPr>
            <w:tcW w:w="3969" w:type="dxa"/>
          </w:tcPr>
          <w:p w:rsidR="00E96301" w:rsidRPr="001330C2" w:rsidRDefault="002C221F" w:rsidP="00E10795">
            <w:pPr>
              <w:rPr>
                <w:rFonts w:cs="Arial"/>
                <w:b/>
              </w:rPr>
            </w:pPr>
            <w:r w:rsidRPr="001330C2">
              <w:rPr>
                <w:rFonts w:cs="Arial"/>
                <w:b/>
              </w:rPr>
              <w:t>Dependencia Jerárquica</w:t>
            </w:r>
          </w:p>
        </w:tc>
        <w:tc>
          <w:tcPr>
            <w:tcW w:w="5276" w:type="dxa"/>
          </w:tcPr>
          <w:p w:rsidR="00E96301" w:rsidRPr="001330C2" w:rsidRDefault="0008258B" w:rsidP="00E10795">
            <w:pPr>
              <w:rPr>
                <w:rFonts w:cs="Arial"/>
              </w:rPr>
            </w:pPr>
            <w:r w:rsidRPr="001330C2">
              <w:rPr>
                <w:rFonts w:cs="Arial"/>
              </w:rPr>
              <w:t xml:space="preserve">Organismo </w:t>
            </w:r>
            <w:r w:rsidR="002C221F" w:rsidRPr="001330C2">
              <w:rPr>
                <w:rFonts w:cs="Arial"/>
              </w:rPr>
              <w:t xml:space="preserve">Ejecutor </w:t>
            </w:r>
          </w:p>
        </w:tc>
      </w:tr>
    </w:tbl>
    <w:p w:rsidR="002C221F" w:rsidRPr="001330C2" w:rsidRDefault="00EB5BF3" w:rsidP="00E96301">
      <w:pPr>
        <w:jc w:val="both"/>
        <w:rPr>
          <w:rFonts w:cs="Arial"/>
        </w:rPr>
      </w:pPr>
      <w:r w:rsidRPr="001330C2">
        <w:rPr>
          <w:rFonts w:cs="Arial"/>
        </w:rPr>
        <w:t xml:space="preserve"> </w:t>
      </w:r>
      <w:r w:rsidR="002C221F" w:rsidRPr="001330C2">
        <w:rPr>
          <w:rFonts w:cs="Arial"/>
        </w:rPr>
        <w:t xml:space="preserve">   </w:t>
      </w:r>
    </w:p>
    <w:p w:rsidR="00E96301" w:rsidRPr="00CF7520" w:rsidRDefault="00EB5BF3" w:rsidP="00CF7520">
      <w:pPr>
        <w:jc w:val="both"/>
        <w:rPr>
          <w:rFonts w:cs="Arial"/>
          <w:b/>
        </w:rPr>
      </w:pPr>
      <w:r w:rsidRPr="00CF7520">
        <w:rPr>
          <w:rFonts w:cs="Arial"/>
        </w:rPr>
        <w:t xml:space="preserve">  </w:t>
      </w:r>
      <w:r w:rsidR="002C221F" w:rsidRPr="00CF7520">
        <w:rPr>
          <w:rFonts w:cs="Arial"/>
        </w:rPr>
        <w:t xml:space="preserve">       </w:t>
      </w:r>
      <w:r w:rsidR="00E10795" w:rsidRPr="00CF7520">
        <w:rPr>
          <w:rFonts w:cs="Arial"/>
          <w:b/>
        </w:rPr>
        <w:t>PERFIL DEL CARGO</w:t>
      </w:r>
      <w:r w:rsidR="00E96301" w:rsidRPr="00CF7520">
        <w:rPr>
          <w:rFonts w:cs="Arial"/>
          <w:b/>
        </w:rPr>
        <w:t>:</w:t>
      </w:r>
    </w:p>
    <w:p w:rsidR="00CF7520" w:rsidRPr="00CF7520" w:rsidRDefault="00CF7520" w:rsidP="00CF7520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CF7520">
        <w:rPr>
          <w:rFonts w:cs="Verdana"/>
        </w:rPr>
        <w:t>Título profesional o técnico del área de las ciencias sociales.</w:t>
      </w:r>
    </w:p>
    <w:p w:rsidR="00CF7520" w:rsidRPr="00CF7520" w:rsidRDefault="00CF7520" w:rsidP="00CF7520">
      <w:pPr>
        <w:pStyle w:val="Prrafodelista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CF7520">
        <w:rPr>
          <w:rFonts w:cs="Verdana"/>
        </w:rPr>
        <w:t>Deseable experiencia en trabajo comunitario</w:t>
      </w:r>
      <w:r>
        <w:rPr>
          <w:rFonts w:cs="Verdana"/>
        </w:rPr>
        <w:t>.</w:t>
      </w:r>
    </w:p>
    <w:p w:rsidR="001330C2" w:rsidRPr="00CF7520" w:rsidRDefault="00CF7520" w:rsidP="00CF752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CF7520">
        <w:rPr>
          <w:rFonts w:cs="Verdana"/>
        </w:rPr>
        <w:t>Deseable especialización en VCM en adolescente y jóvenes.</w:t>
      </w:r>
    </w:p>
    <w:p w:rsidR="00CF7520" w:rsidRPr="00CF7520" w:rsidRDefault="00CF7520" w:rsidP="00CF752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CF7520">
        <w:rPr>
          <w:rFonts w:cs="Verdana"/>
        </w:rPr>
        <w:t>Deseable conocimiento en metodologías participativas de aprendizaje preferentemente con adolescentes y jóvenes.</w:t>
      </w:r>
    </w:p>
    <w:p w:rsidR="00CF7520" w:rsidRPr="00CF7520" w:rsidRDefault="00CF7520" w:rsidP="00CF752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</w:rPr>
      </w:pPr>
      <w:r w:rsidRPr="00CF7520">
        <w:rPr>
          <w:rFonts w:cs="Verdana"/>
        </w:rPr>
        <w:t>Deseable conocimiento de redes y/</w:t>
      </w:r>
      <w:proofErr w:type="spellStart"/>
      <w:r w:rsidRPr="00CF7520">
        <w:rPr>
          <w:rFonts w:cs="Verdana"/>
        </w:rPr>
        <w:t>o</w:t>
      </w:r>
      <w:proofErr w:type="spellEnd"/>
      <w:r w:rsidRPr="00CF7520">
        <w:rPr>
          <w:rFonts w:cs="Verdana"/>
        </w:rPr>
        <w:t xml:space="preserve"> organizaciones locales.</w:t>
      </w:r>
    </w:p>
    <w:p w:rsidR="00CF7520" w:rsidRPr="00CF7520" w:rsidRDefault="00CF7520" w:rsidP="00CF7520">
      <w:pPr>
        <w:pStyle w:val="Prrafodelista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b/>
        </w:rPr>
      </w:pPr>
      <w:r w:rsidRPr="00CF7520">
        <w:rPr>
          <w:rFonts w:cs="Verdana"/>
        </w:rPr>
        <w:t>Deseable experiencia de trabajo con herramientas técnicas creativas.</w:t>
      </w:r>
    </w:p>
    <w:p w:rsidR="00FD6528" w:rsidRPr="001330C2" w:rsidRDefault="00FD6528" w:rsidP="00FD6528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b/>
          <w:color w:val="212529"/>
          <w:u w:val="single"/>
          <w:lang w:eastAsia="es-CL"/>
        </w:rPr>
      </w:pPr>
      <w:r w:rsidRPr="001330C2">
        <w:rPr>
          <w:rFonts w:eastAsia="Times New Roman" w:cs="Arial"/>
          <w:b/>
          <w:color w:val="212529"/>
          <w:u w:val="single"/>
          <w:lang w:eastAsia="es-CL"/>
        </w:rPr>
        <w:t>FUNCIONES:</w:t>
      </w:r>
    </w:p>
    <w:p w:rsidR="00CF7520" w:rsidRPr="00CF7520" w:rsidRDefault="00CF7520" w:rsidP="0035365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222222"/>
        </w:rPr>
      </w:pPr>
      <w:r w:rsidRPr="00CF7520">
        <w:rPr>
          <w:rFonts w:cs="Verdana"/>
          <w:color w:val="222222"/>
        </w:rPr>
        <w:t>Realizar actividades de Sensibilización comunitaria para la desnaturalización de la violencia contra  las mujeres (VCM), que abordan estereotipos socioculturales de género como causa subyacente de la violencia.</w:t>
      </w:r>
    </w:p>
    <w:p w:rsidR="00CF7520" w:rsidRDefault="00CF7520" w:rsidP="00353659">
      <w:pPr>
        <w:pStyle w:val="Prrafodelista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afterAutospacing="1" w:line="240" w:lineRule="auto"/>
        <w:jc w:val="both"/>
        <w:rPr>
          <w:rFonts w:cs="Verdana"/>
          <w:color w:val="222222"/>
        </w:rPr>
      </w:pPr>
      <w:r w:rsidRPr="00CF7520">
        <w:rPr>
          <w:rFonts w:cs="Verdana"/>
          <w:color w:val="222222"/>
        </w:rPr>
        <w:t xml:space="preserve">Desarrollar actividades de difusión donde se entrega información sobre la conceptualización de la VCM, sus causas, manifestaciones y consecuencias. Además, de la promoción del derecho de las  mujeres y niñas a vivir una vida libre de violencia, apoyándose en la transmisión de la oferta programática de los dispositivos de </w:t>
      </w:r>
      <w:proofErr w:type="spellStart"/>
      <w:r w:rsidRPr="00CF7520">
        <w:rPr>
          <w:rFonts w:cs="Verdana"/>
          <w:color w:val="222222"/>
        </w:rPr>
        <w:t>SernamEG</w:t>
      </w:r>
      <w:proofErr w:type="spellEnd"/>
      <w:r w:rsidRPr="00CF7520">
        <w:rPr>
          <w:rFonts w:cs="Verdana"/>
          <w:color w:val="222222"/>
        </w:rPr>
        <w:t xml:space="preserve"> de la región.</w:t>
      </w:r>
    </w:p>
    <w:p w:rsidR="00CF7520" w:rsidRDefault="00CF7520" w:rsidP="00353659">
      <w:pPr>
        <w:pStyle w:val="Prrafodelista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afterAutospacing="1" w:line="240" w:lineRule="auto"/>
        <w:jc w:val="both"/>
        <w:rPr>
          <w:rFonts w:cs="Verdana"/>
          <w:color w:val="222222"/>
        </w:rPr>
      </w:pPr>
      <w:r w:rsidRPr="00CF7520">
        <w:rPr>
          <w:rFonts w:cs="Verdana"/>
          <w:color w:val="222222"/>
        </w:rPr>
        <w:t xml:space="preserve"> Capacitar a jóvenes y agentes estratégicos/as de diversos sectores que se vinculen con jóvenes para la adquisición de competencias que permitan el abordaje de la prevención de la VCM (Salud, Educación, Poder Judicial, Policías, Fiscalía, entre otras).</w:t>
      </w:r>
    </w:p>
    <w:p w:rsidR="00CF7520" w:rsidRPr="00CF7520" w:rsidRDefault="00CF7520" w:rsidP="00CF7520">
      <w:pPr>
        <w:shd w:val="clear" w:color="auto" w:fill="FFFFFF"/>
        <w:autoSpaceDE w:val="0"/>
        <w:autoSpaceDN w:val="0"/>
        <w:adjustRightInd w:val="0"/>
        <w:spacing w:after="0" w:afterAutospacing="1" w:line="240" w:lineRule="auto"/>
        <w:jc w:val="both"/>
        <w:rPr>
          <w:rFonts w:cs="Verdana"/>
          <w:color w:val="222222"/>
        </w:rPr>
      </w:pPr>
    </w:p>
    <w:p w:rsidR="00CF7520" w:rsidRPr="00CF7520" w:rsidRDefault="00CF7520" w:rsidP="0035365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222222"/>
        </w:rPr>
      </w:pPr>
      <w:r w:rsidRPr="00CF7520">
        <w:rPr>
          <w:rFonts w:cs="Verdana"/>
          <w:color w:val="222222"/>
        </w:rPr>
        <w:lastRenderedPageBreak/>
        <w:t>Contactar a agentes estratégicos claves  pertenecientes a instituciones y organizaciones sociales para formar alianzas de trabajo en torno a la prevención de VCM.</w:t>
      </w:r>
    </w:p>
    <w:p w:rsidR="00CF7520" w:rsidRPr="00CF7520" w:rsidRDefault="00CF7520" w:rsidP="0035365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222222"/>
        </w:rPr>
      </w:pPr>
      <w:r w:rsidRPr="00CF7520">
        <w:rPr>
          <w:rFonts w:cs="Verdana"/>
          <w:color w:val="222222"/>
        </w:rPr>
        <w:t xml:space="preserve">Realizar convocatoria a eventos conmemorativos, comunitarios y Ceremonia de certificación del Curso de Monitoras y Monitores jóvenes y personas que trabajen o se vinculan con adolescentes y </w:t>
      </w:r>
      <w:r>
        <w:rPr>
          <w:rFonts w:cs="Verdana"/>
          <w:color w:val="222222"/>
        </w:rPr>
        <w:t>jóvenes</w:t>
      </w:r>
      <w:r w:rsidRPr="00CF7520">
        <w:rPr>
          <w:rFonts w:cs="Verdana"/>
          <w:color w:val="222222"/>
        </w:rPr>
        <w:t>.</w:t>
      </w:r>
    </w:p>
    <w:p w:rsidR="00CF7520" w:rsidRPr="00CF7520" w:rsidRDefault="00CF7520" w:rsidP="00353659">
      <w:pPr>
        <w:pStyle w:val="Prrafodelista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cs="Verdana"/>
          <w:color w:val="222222"/>
        </w:rPr>
      </w:pPr>
      <w:r w:rsidRPr="00CF7520">
        <w:rPr>
          <w:rFonts w:cs="Verdana"/>
          <w:color w:val="222222"/>
        </w:rPr>
        <w:t xml:space="preserve">Coordinar, organizar e implementar las actividades de prevención junto con el equipo, en el caso que el/la </w:t>
      </w:r>
      <w:r w:rsidR="00870BFC">
        <w:rPr>
          <w:rFonts w:cs="Verdana"/>
          <w:color w:val="222222"/>
        </w:rPr>
        <w:t>Encargado/a</w:t>
      </w:r>
      <w:r w:rsidRPr="00CF7520">
        <w:rPr>
          <w:rFonts w:cs="Verdana"/>
          <w:color w:val="222222"/>
        </w:rPr>
        <w:t xml:space="preserve"> territorial esté inserto</w:t>
      </w:r>
      <w:r w:rsidR="00870BFC">
        <w:rPr>
          <w:rFonts w:cs="Verdana"/>
          <w:color w:val="222222"/>
        </w:rPr>
        <w:t>/a</w:t>
      </w:r>
      <w:r w:rsidRPr="00CF7520">
        <w:rPr>
          <w:rFonts w:cs="Verdana"/>
          <w:color w:val="222222"/>
        </w:rPr>
        <w:t xml:space="preserve"> en C</w:t>
      </w:r>
      <w:r w:rsidR="00870BFC">
        <w:rPr>
          <w:rFonts w:cs="Verdana"/>
          <w:color w:val="222222"/>
        </w:rPr>
        <w:t xml:space="preserve">entro de la </w:t>
      </w:r>
      <w:r w:rsidRPr="00CF7520">
        <w:rPr>
          <w:rFonts w:cs="Verdana"/>
          <w:color w:val="222222"/>
        </w:rPr>
        <w:t>M</w:t>
      </w:r>
      <w:r w:rsidR="00870BFC">
        <w:rPr>
          <w:rFonts w:cs="Verdana"/>
          <w:color w:val="222222"/>
        </w:rPr>
        <w:t>ujer (CDM)</w:t>
      </w:r>
      <w:r w:rsidRPr="00CF7520">
        <w:rPr>
          <w:rFonts w:cs="Verdana"/>
          <w:color w:val="222222"/>
        </w:rPr>
        <w:t>.</w:t>
      </w:r>
    </w:p>
    <w:p w:rsidR="00CF7520" w:rsidRPr="00CF7520" w:rsidRDefault="00CF7520" w:rsidP="00353659">
      <w:pPr>
        <w:pStyle w:val="Prrafodelista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afterAutospacing="1" w:line="240" w:lineRule="auto"/>
        <w:jc w:val="both"/>
        <w:rPr>
          <w:rFonts w:ascii="Verdana" w:hAnsi="Verdana" w:cs="Verdana"/>
          <w:color w:val="222222"/>
        </w:rPr>
      </w:pPr>
      <w:r w:rsidRPr="00CF7520">
        <w:rPr>
          <w:rFonts w:cs="Verdana"/>
          <w:color w:val="222222"/>
        </w:rPr>
        <w:t xml:space="preserve">Promover en las reuniones de equipo, en el caso que el/la </w:t>
      </w:r>
      <w:r w:rsidR="00870BFC">
        <w:rPr>
          <w:rFonts w:cs="Verdana"/>
          <w:color w:val="222222"/>
        </w:rPr>
        <w:t>Encargado/a</w:t>
      </w:r>
      <w:r w:rsidRPr="00CF7520">
        <w:rPr>
          <w:rFonts w:cs="Verdana"/>
          <w:color w:val="222222"/>
        </w:rPr>
        <w:t xml:space="preserve"> territorial esté inserto</w:t>
      </w:r>
      <w:r w:rsidR="00870BFC">
        <w:rPr>
          <w:rFonts w:cs="Verdana"/>
          <w:color w:val="222222"/>
        </w:rPr>
        <w:t>/a</w:t>
      </w:r>
      <w:r w:rsidRPr="00CF7520">
        <w:rPr>
          <w:rFonts w:cs="Verdana"/>
          <w:color w:val="222222"/>
        </w:rPr>
        <w:t xml:space="preserve"> en CDM, la realización del Plan de prevención de manera integral.</w:t>
      </w:r>
    </w:p>
    <w:p w:rsidR="00880444" w:rsidRDefault="00CF7520" w:rsidP="00353659">
      <w:pPr>
        <w:pStyle w:val="Prrafodelista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afterAutospacing="1" w:line="240" w:lineRule="auto"/>
        <w:jc w:val="both"/>
        <w:rPr>
          <w:rFonts w:cs="Verdana"/>
          <w:color w:val="222222"/>
        </w:rPr>
      </w:pPr>
      <w:r w:rsidRPr="00880444">
        <w:rPr>
          <w:rFonts w:cs="Verdana"/>
          <w:color w:val="222222"/>
        </w:rPr>
        <w:t>Diseñar material pedagógico para realización de las actividades de prevención en VCM.</w:t>
      </w:r>
    </w:p>
    <w:p w:rsidR="00880444" w:rsidRDefault="00CF7520" w:rsidP="00353659">
      <w:pPr>
        <w:pStyle w:val="Prrafodelista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afterAutospacing="1" w:line="240" w:lineRule="auto"/>
        <w:jc w:val="both"/>
        <w:rPr>
          <w:rFonts w:cs="Verdana"/>
          <w:color w:val="222222"/>
        </w:rPr>
      </w:pPr>
      <w:r w:rsidRPr="00880444">
        <w:rPr>
          <w:rFonts w:cs="Verdana"/>
          <w:color w:val="222222"/>
        </w:rPr>
        <w:t xml:space="preserve"> Revisar material bibliográfico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actualizado sobre temáticas de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VCM y enfoques tales como</w:t>
      </w:r>
      <w:r w:rsidR="00880444" w:rsidRPr="00880444">
        <w:rPr>
          <w:rFonts w:cs="Verdana"/>
          <w:color w:val="222222"/>
        </w:rPr>
        <w:t xml:space="preserve"> </w:t>
      </w:r>
      <w:r w:rsidR="00870BFC">
        <w:rPr>
          <w:rFonts w:cs="Verdana"/>
          <w:color w:val="222222"/>
        </w:rPr>
        <w:t xml:space="preserve">Interculturalidad y </w:t>
      </w:r>
      <w:r w:rsidRPr="00880444">
        <w:rPr>
          <w:rFonts w:cs="Verdana"/>
          <w:color w:val="222222"/>
        </w:rPr>
        <w:t xml:space="preserve"> Derechos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Humanos.</w:t>
      </w:r>
    </w:p>
    <w:p w:rsidR="00880444" w:rsidRPr="00880444" w:rsidRDefault="00CF7520" w:rsidP="00353659">
      <w:pPr>
        <w:pStyle w:val="Prrafodelista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afterAutospacing="1" w:line="240" w:lineRule="auto"/>
        <w:jc w:val="both"/>
        <w:rPr>
          <w:rFonts w:cs="Verdana"/>
          <w:color w:val="222222"/>
        </w:rPr>
      </w:pPr>
      <w:r w:rsidRPr="00880444">
        <w:rPr>
          <w:rFonts w:cs="Verdana"/>
          <w:color w:val="222222"/>
        </w:rPr>
        <w:t>Elaborar Diagnóstico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territorial y mapeo colectivo,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con la finalidad de identificar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las instituciones,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organizaciones y actores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estratégicos claves para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realizar las acciones de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prevención de VCM con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adolescentes y jóvenes en los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territorios, como también para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desarrollar la planificación de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las actividades a realizar por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cada Línea de acción del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 xml:space="preserve">Programa de </w:t>
      </w:r>
      <w:r w:rsidR="00870BFC" w:rsidRPr="00870BFC">
        <w:rPr>
          <w:rFonts w:cs="Verdana-Bold"/>
          <w:bCs/>
          <w:color w:val="222222"/>
        </w:rPr>
        <w:t>Prevención.</w:t>
      </w:r>
    </w:p>
    <w:p w:rsidR="00880444" w:rsidRDefault="00CF7520" w:rsidP="00353659">
      <w:pPr>
        <w:pStyle w:val="Prrafodelista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afterAutospacing="1" w:line="240" w:lineRule="auto"/>
        <w:jc w:val="both"/>
        <w:rPr>
          <w:rFonts w:cs="Verdana"/>
          <w:color w:val="222222"/>
        </w:rPr>
      </w:pPr>
      <w:r w:rsidRPr="00880444">
        <w:rPr>
          <w:rFonts w:cs="Verdana"/>
          <w:color w:val="222222"/>
        </w:rPr>
        <w:t>Realizar articulación en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terreno con organizaciones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comunitarias y sociales,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vinculadas con adolescentes y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jóvenes.</w:t>
      </w:r>
    </w:p>
    <w:p w:rsidR="00880444" w:rsidRDefault="00CF7520" w:rsidP="00353659">
      <w:pPr>
        <w:pStyle w:val="Prrafodelista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afterAutospacing="1" w:line="240" w:lineRule="auto"/>
        <w:jc w:val="both"/>
        <w:rPr>
          <w:rFonts w:cs="Verdana"/>
          <w:color w:val="222222"/>
        </w:rPr>
      </w:pPr>
      <w:r w:rsidRPr="00880444">
        <w:rPr>
          <w:rFonts w:cs="Verdana"/>
          <w:color w:val="222222"/>
        </w:rPr>
        <w:t>Coordinar y/o Participar en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mesas y/o redes de</w:t>
      </w:r>
      <w:r w:rsidR="00880444" w:rsidRPr="00880444">
        <w:rPr>
          <w:rFonts w:cs="Verdana"/>
          <w:color w:val="222222"/>
        </w:rPr>
        <w:t xml:space="preserve">  </w:t>
      </w:r>
      <w:r w:rsidRPr="00880444">
        <w:rPr>
          <w:rFonts w:cs="Verdana"/>
          <w:color w:val="222222"/>
        </w:rPr>
        <w:t>prevención en VCM.</w:t>
      </w:r>
      <w:r w:rsidR="00880444" w:rsidRPr="00880444">
        <w:rPr>
          <w:rFonts w:cs="Verdana"/>
          <w:color w:val="222222"/>
        </w:rPr>
        <w:t xml:space="preserve"> </w:t>
      </w:r>
    </w:p>
    <w:p w:rsidR="00880444" w:rsidRDefault="00CF7520" w:rsidP="00353659">
      <w:pPr>
        <w:pStyle w:val="Prrafodelista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afterAutospacing="1" w:line="240" w:lineRule="auto"/>
        <w:jc w:val="both"/>
        <w:rPr>
          <w:rFonts w:cs="Verdana"/>
          <w:color w:val="222222"/>
        </w:rPr>
      </w:pPr>
      <w:r w:rsidRPr="00880444">
        <w:rPr>
          <w:rFonts w:cs="Verdana"/>
          <w:color w:val="222222"/>
        </w:rPr>
        <w:t>Convocar y participar en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reuniones de coordinación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para la planificar actividades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de prevención de VCM en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adolescentes y jóvenes la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comuna o provincia, junto a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instituciones y principalmente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con agentes estratégicos de la</w:t>
      </w:r>
      <w:r w:rsidR="00880444" w:rsidRPr="00880444">
        <w:rPr>
          <w:rFonts w:cs="Verdana"/>
          <w:color w:val="222222"/>
        </w:rPr>
        <w:t xml:space="preserve"> </w:t>
      </w:r>
      <w:r w:rsidRPr="00880444">
        <w:rPr>
          <w:rFonts w:cs="Verdana"/>
          <w:color w:val="222222"/>
        </w:rPr>
        <w:t>comunidad.</w:t>
      </w:r>
      <w:r w:rsidR="00880444" w:rsidRPr="00880444">
        <w:rPr>
          <w:rFonts w:cs="Verdana"/>
          <w:color w:val="222222"/>
        </w:rPr>
        <w:t xml:space="preserve"> </w:t>
      </w:r>
    </w:p>
    <w:p w:rsidR="00880444" w:rsidRDefault="00880444" w:rsidP="00353659">
      <w:pPr>
        <w:pStyle w:val="Prrafodelista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afterAutospacing="1" w:line="240" w:lineRule="auto"/>
        <w:jc w:val="both"/>
        <w:rPr>
          <w:rFonts w:cs="Verdana"/>
          <w:color w:val="222222"/>
        </w:rPr>
      </w:pPr>
      <w:r w:rsidRPr="00880444">
        <w:rPr>
          <w:rFonts w:cs="Verdana"/>
          <w:color w:val="222222"/>
        </w:rPr>
        <w:t xml:space="preserve">Coordinar con Encargada Regional del Programa de Prevención la realización de actividades, eventos conmemorativos, comunitarios, certificación de las monitoras, entre otras. </w:t>
      </w:r>
    </w:p>
    <w:p w:rsidR="00880444" w:rsidRDefault="00880444" w:rsidP="00353659">
      <w:pPr>
        <w:pStyle w:val="Prrafodelista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afterAutospacing="1" w:line="240" w:lineRule="auto"/>
        <w:jc w:val="both"/>
        <w:rPr>
          <w:rFonts w:cs="Verdana"/>
          <w:color w:val="222222"/>
        </w:rPr>
      </w:pPr>
      <w:r w:rsidRPr="00880444">
        <w:rPr>
          <w:rFonts w:cs="Verdana"/>
          <w:color w:val="222222"/>
        </w:rPr>
        <w:t xml:space="preserve">Sistematizar mediante los materiales de gestión del Programa de Prevención, las actividades por cada línea de acción. </w:t>
      </w:r>
    </w:p>
    <w:p w:rsidR="00880444" w:rsidRDefault="00880444" w:rsidP="00353659">
      <w:pPr>
        <w:pStyle w:val="Prrafodelista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afterAutospacing="1" w:line="240" w:lineRule="auto"/>
        <w:jc w:val="both"/>
        <w:rPr>
          <w:rFonts w:cs="Verdana"/>
          <w:color w:val="222222"/>
        </w:rPr>
      </w:pPr>
      <w:r w:rsidRPr="00880444">
        <w:rPr>
          <w:rFonts w:cs="Verdana"/>
          <w:color w:val="222222"/>
        </w:rPr>
        <w:t xml:space="preserve">Enviar Planillas de Registro/sistema informático de las actividades de prevención en VCM que realizó en la comuna. </w:t>
      </w:r>
    </w:p>
    <w:p w:rsidR="00880444" w:rsidRDefault="00880444" w:rsidP="00353659">
      <w:pPr>
        <w:pStyle w:val="Prrafodelista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afterAutospacing="1" w:line="240" w:lineRule="auto"/>
        <w:jc w:val="both"/>
        <w:rPr>
          <w:rFonts w:cs="Verdana"/>
          <w:color w:val="222222"/>
        </w:rPr>
      </w:pPr>
      <w:r w:rsidRPr="00880444">
        <w:rPr>
          <w:rFonts w:cs="Verdana"/>
          <w:color w:val="222222"/>
        </w:rPr>
        <w:t xml:space="preserve">Realizar informe cualitativo de la ejecución del Programa de Prevención.  </w:t>
      </w:r>
    </w:p>
    <w:p w:rsidR="00880444" w:rsidRPr="004C06DF" w:rsidRDefault="00880444" w:rsidP="00353659">
      <w:pPr>
        <w:pStyle w:val="Prrafodelista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100" w:afterAutospacing="1" w:line="240" w:lineRule="auto"/>
        <w:jc w:val="both"/>
        <w:rPr>
          <w:rFonts w:eastAsia="Times New Roman" w:cs="Arial"/>
          <w:color w:val="212529"/>
          <w:lang w:eastAsia="es-CL"/>
        </w:rPr>
      </w:pPr>
      <w:r w:rsidRPr="00880444">
        <w:rPr>
          <w:rFonts w:cs="Verdana"/>
          <w:color w:val="222222"/>
        </w:rPr>
        <w:t xml:space="preserve">En los casos en que la o el Encargado Territorial se encuentra ubicado en un Centro de la Mujer, el ejecutor procurará que </w:t>
      </w:r>
      <w:r w:rsidR="00870BFC">
        <w:rPr>
          <w:rFonts w:cs="Verdana"/>
          <w:color w:val="222222"/>
        </w:rPr>
        <w:t xml:space="preserve">el/la </w:t>
      </w:r>
      <w:r w:rsidR="00FA2584">
        <w:rPr>
          <w:rFonts w:cs="Verdana"/>
          <w:color w:val="222222"/>
        </w:rPr>
        <w:t>Coordinador</w:t>
      </w:r>
      <w:r w:rsidR="00870BFC">
        <w:rPr>
          <w:rFonts w:cs="Verdana"/>
          <w:color w:val="222222"/>
        </w:rPr>
        <w:t>/a</w:t>
      </w:r>
      <w:r w:rsidRPr="00880444">
        <w:rPr>
          <w:rFonts w:cs="Verdana"/>
          <w:color w:val="222222"/>
        </w:rPr>
        <w:t xml:space="preserve"> incorpore a la planificación del dispositivo los lineamientos del Programa de Prevención y facilite, desde el ámbito de sus  responsabilidades, las gestiones y acciones a realizar en este programa en el territorio de cobertura y comunas inmediatas. </w:t>
      </w:r>
    </w:p>
    <w:p w:rsidR="004C06DF" w:rsidRPr="00C00F3D" w:rsidRDefault="004C06DF" w:rsidP="004C06DF">
      <w:pPr>
        <w:pStyle w:val="Prrafodelista"/>
        <w:numPr>
          <w:ilvl w:val="0"/>
          <w:numId w:val="25"/>
        </w:numPr>
        <w:shd w:val="clear" w:color="auto" w:fill="FFFFFF"/>
        <w:spacing w:before="100" w:beforeAutospacing="1" w:after="100" w:afterAutospacing="1"/>
        <w:jc w:val="both"/>
        <w:rPr>
          <w:rFonts w:eastAsia="Times New Roman" w:cs="Arial"/>
          <w:lang w:eastAsia="es-CL"/>
        </w:rPr>
      </w:pPr>
      <w:r w:rsidRPr="00C00F3D">
        <w:rPr>
          <w:rFonts w:eastAsia="Times New Roman" w:cs="Arial"/>
          <w:lang w:eastAsia="es-CL"/>
        </w:rPr>
        <w:t xml:space="preserve">Mantener coordinación con Delegación Presidencial Provincial del Tamarugal y SERNAMEG. </w:t>
      </w:r>
    </w:p>
    <w:p w:rsidR="00E10795" w:rsidRPr="001C7330" w:rsidRDefault="00CF50A5" w:rsidP="00CF50A5">
      <w:pPr>
        <w:shd w:val="clear" w:color="auto" w:fill="FFFFFF"/>
        <w:spacing w:after="100" w:afterAutospacing="1"/>
        <w:ind w:left="360"/>
        <w:jc w:val="both"/>
        <w:rPr>
          <w:b/>
        </w:rPr>
      </w:pPr>
      <w:r w:rsidRPr="001C7330">
        <w:rPr>
          <w:rFonts w:eastAsia="Times New Roman" w:cs="Arial"/>
          <w:b/>
          <w:color w:val="212529"/>
          <w:lang w:eastAsia="es-CL"/>
        </w:rPr>
        <w:t xml:space="preserve">Enviar documentación al correo </w:t>
      </w:r>
      <w:hyperlink r:id="rId8" w:history="1">
        <w:r w:rsidR="005E770C" w:rsidRPr="001C7330">
          <w:rPr>
            <w:rStyle w:val="Hipervnculo"/>
            <w:rFonts w:eastAsia="Times New Roman" w:cs="Arial"/>
            <w:b/>
            <w:color w:val="auto"/>
            <w:u w:val="none"/>
            <w:lang w:eastAsia="es-CL"/>
          </w:rPr>
          <w:t>kgardella@interior.gob,cl</w:t>
        </w:r>
      </w:hyperlink>
      <w:r w:rsidR="001C7330" w:rsidRPr="001C7330">
        <w:rPr>
          <w:rFonts w:eastAsia="Times New Roman" w:cs="Arial"/>
          <w:b/>
          <w:color w:val="212529"/>
          <w:lang w:eastAsia="es-CL"/>
        </w:rPr>
        <w:t xml:space="preserve"> y  </w:t>
      </w:r>
      <w:bookmarkStart w:id="0" w:name="_GoBack"/>
      <w:bookmarkEnd w:id="0"/>
      <w:r w:rsidR="001C7330" w:rsidRPr="001C7330">
        <w:rPr>
          <w:rFonts w:eastAsia="Times New Roman" w:cs="Arial"/>
          <w:b/>
          <w:color w:val="212529"/>
          <w:lang w:eastAsia="es-CL"/>
        </w:rPr>
        <w:t>coordinacioncdmtamarugal@gmail.com,</w:t>
      </w:r>
      <w:r w:rsidRPr="001C7330">
        <w:rPr>
          <w:rFonts w:eastAsia="Times New Roman" w:cs="Arial"/>
          <w:b/>
          <w:color w:val="212529"/>
          <w:lang w:eastAsia="es-CL"/>
        </w:rPr>
        <w:t xml:space="preserve">  hast</w:t>
      </w:r>
      <w:r w:rsidR="005E770C" w:rsidRPr="001C7330">
        <w:rPr>
          <w:rFonts w:eastAsia="Times New Roman" w:cs="Arial"/>
          <w:b/>
          <w:color w:val="212529"/>
          <w:lang w:eastAsia="es-CL"/>
        </w:rPr>
        <w:t>a el LUNES 27 DE FEBRERO DE 2023 hasta las 13</w:t>
      </w:r>
      <w:r w:rsidRPr="001C7330">
        <w:rPr>
          <w:rFonts w:eastAsia="Times New Roman" w:cs="Arial"/>
          <w:b/>
          <w:color w:val="212529"/>
          <w:lang w:eastAsia="es-CL"/>
        </w:rPr>
        <w:t>:00 horas, colocar en Asunto “Cargo Coordinador/a</w:t>
      </w:r>
      <w:r w:rsidR="00FA2584" w:rsidRPr="001C7330">
        <w:rPr>
          <w:rFonts w:eastAsia="Times New Roman" w:cs="Arial"/>
          <w:b/>
          <w:color w:val="212529"/>
          <w:lang w:eastAsia="es-CL"/>
        </w:rPr>
        <w:t xml:space="preserve"> Prevención</w:t>
      </w:r>
      <w:r w:rsidRPr="001C7330">
        <w:rPr>
          <w:rFonts w:eastAsia="Times New Roman" w:cs="Arial"/>
          <w:b/>
          <w:color w:val="212529"/>
          <w:lang w:eastAsia="es-CL"/>
        </w:rPr>
        <w:t>”. Los documentos a adjuntar son:</w:t>
      </w:r>
      <w:r w:rsidR="00E10795" w:rsidRPr="001C7330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D6528" w:rsidRDefault="003C37AB" w:rsidP="003C37AB">
      <w:pPr>
        <w:pStyle w:val="Prrafodelista"/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212529"/>
          <w:lang w:eastAsia="es-CL"/>
        </w:rPr>
      </w:pPr>
      <w:proofErr w:type="spellStart"/>
      <w:r>
        <w:rPr>
          <w:rFonts w:eastAsia="Times New Roman" w:cs="Arial"/>
          <w:color w:val="212529"/>
          <w:lang w:eastAsia="es-CL"/>
        </w:rPr>
        <w:t>Curriculum</w:t>
      </w:r>
      <w:proofErr w:type="spellEnd"/>
      <w:r>
        <w:rPr>
          <w:rFonts w:eastAsia="Times New Roman" w:cs="Arial"/>
          <w:color w:val="212529"/>
          <w:lang w:eastAsia="es-CL"/>
        </w:rPr>
        <w:t xml:space="preserve"> Vitae.</w:t>
      </w:r>
    </w:p>
    <w:p w:rsidR="003C37AB" w:rsidRDefault="003C37AB" w:rsidP="003C37AB">
      <w:pPr>
        <w:pStyle w:val="Prrafodelista"/>
        <w:numPr>
          <w:ilvl w:val="0"/>
          <w:numId w:val="27"/>
        </w:numPr>
        <w:shd w:val="clear" w:color="auto" w:fill="FFFFFF"/>
        <w:spacing w:after="100" w:afterAutospacing="1" w:line="240" w:lineRule="auto"/>
        <w:rPr>
          <w:rFonts w:eastAsia="Times New Roman" w:cs="Arial"/>
          <w:color w:val="212529"/>
          <w:lang w:eastAsia="es-CL"/>
        </w:rPr>
      </w:pPr>
      <w:r>
        <w:rPr>
          <w:rFonts w:eastAsia="Times New Roman" w:cs="Arial"/>
          <w:color w:val="212529"/>
          <w:lang w:eastAsia="es-CL"/>
        </w:rPr>
        <w:t>Certificado de Titulo.</w:t>
      </w:r>
    </w:p>
    <w:p w:rsidR="00C63632" w:rsidRPr="004C06DF" w:rsidRDefault="003C37AB" w:rsidP="007440D7">
      <w:pPr>
        <w:pStyle w:val="Prrafodelista"/>
        <w:numPr>
          <w:ilvl w:val="0"/>
          <w:numId w:val="27"/>
        </w:numPr>
        <w:shd w:val="clear" w:color="auto" w:fill="FFFFFF"/>
        <w:spacing w:after="100" w:afterAutospacing="1" w:line="240" w:lineRule="auto"/>
      </w:pPr>
      <w:r w:rsidRPr="00FA2584">
        <w:rPr>
          <w:rFonts w:eastAsia="Times New Roman" w:cs="Arial"/>
          <w:color w:val="212529"/>
          <w:lang w:eastAsia="es-CL"/>
        </w:rPr>
        <w:t>Certificado de estudios y capacitaciones afines.</w:t>
      </w:r>
    </w:p>
    <w:sectPr w:rsidR="00C63632" w:rsidRPr="004C06DF" w:rsidSect="00BB0A01">
      <w:headerReference w:type="default" r:id="rId9"/>
      <w:pgSz w:w="12240" w:h="15840"/>
      <w:pgMar w:top="993" w:right="1608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1B9" w:rsidRDefault="006B01B9" w:rsidP="00946F9B">
      <w:pPr>
        <w:spacing w:after="0" w:line="240" w:lineRule="auto"/>
      </w:pPr>
      <w:r>
        <w:separator/>
      </w:r>
    </w:p>
  </w:endnote>
  <w:endnote w:type="continuationSeparator" w:id="0">
    <w:p w:rsidR="006B01B9" w:rsidRDefault="006B01B9" w:rsidP="0094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1B9" w:rsidRDefault="006B01B9" w:rsidP="00946F9B">
      <w:pPr>
        <w:spacing w:after="0" w:line="240" w:lineRule="auto"/>
      </w:pPr>
      <w:r>
        <w:separator/>
      </w:r>
    </w:p>
  </w:footnote>
  <w:footnote w:type="continuationSeparator" w:id="0">
    <w:p w:rsidR="006B01B9" w:rsidRDefault="006B01B9" w:rsidP="00946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6528" w:rsidRDefault="00FD6528">
    <w:pPr>
      <w:pStyle w:val="Encabezado"/>
    </w:pPr>
    <w:r>
      <w:rPr>
        <w:noProof/>
        <w:lang w:eastAsia="es-CL"/>
      </w:rPr>
      <w:drawing>
        <wp:inline distT="0" distB="0" distL="0" distR="0" wp14:anchorId="44A3B71C" wp14:editId="57B49000">
          <wp:extent cx="1057275" cy="923256"/>
          <wp:effectExtent l="0" t="0" r="0" b="0"/>
          <wp:docPr id="2" name="Imagen 2" descr="C:\Users\kovalle\AppData\Local\Microsoft\Windows\Temporary Internet Files\Content.Outlook\9SI0PPZ5\Logo Sernam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valle\AppData\Local\Microsoft\Windows\Temporary Internet Files\Content.Outlook\9SI0PPZ5\Logo Sernam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795" cy="928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0827" w:rsidRPr="00420827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20827">
      <w:rPr>
        <w:noProof/>
        <w:lang w:eastAsia="es-CL"/>
      </w:rPr>
      <w:drawing>
        <wp:inline distT="0" distB="0" distL="0" distR="0" wp14:anchorId="4505403E" wp14:editId="757E681B">
          <wp:extent cx="942975" cy="971550"/>
          <wp:effectExtent l="0" t="0" r="9525" b="0"/>
          <wp:docPr id="3" name="Imagen 3" descr="C:\Users\kovalle\Desktop\LOGO DELEGACION PRESIDENCIAL PROVIN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valle\Desktop\LOGO DELEGACION PRESIDENCIAL PROVINCIA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238" cy="972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6528" w:rsidRDefault="00FD652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6B84"/>
    <w:multiLevelType w:val="hybridMultilevel"/>
    <w:tmpl w:val="CCE291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45D3A"/>
    <w:multiLevelType w:val="hybridMultilevel"/>
    <w:tmpl w:val="922886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67FD7"/>
    <w:multiLevelType w:val="hybridMultilevel"/>
    <w:tmpl w:val="5004342A"/>
    <w:lvl w:ilvl="0" w:tplc="340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0E3D664D"/>
    <w:multiLevelType w:val="hybridMultilevel"/>
    <w:tmpl w:val="7FC648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F3334"/>
    <w:multiLevelType w:val="multilevel"/>
    <w:tmpl w:val="0794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77B6A"/>
    <w:multiLevelType w:val="hybridMultilevel"/>
    <w:tmpl w:val="A0DA40C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F2AA5"/>
    <w:multiLevelType w:val="multilevel"/>
    <w:tmpl w:val="53903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6A175F"/>
    <w:multiLevelType w:val="hybridMultilevel"/>
    <w:tmpl w:val="8E0CC780"/>
    <w:lvl w:ilvl="0" w:tplc="340A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1AA26C0E"/>
    <w:multiLevelType w:val="hybridMultilevel"/>
    <w:tmpl w:val="66F061F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85CB4"/>
    <w:multiLevelType w:val="hybridMultilevel"/>
    <w:tmpl w:val="779E49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C6933"/>
    <w:multiLevelType w:val="hybridMultilevel"/>
    <w:tmpl w:val="299ED93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01323D"/>
    <w:multiLevelType w:val="hybridMultilevel"/>
    <w:tmpl w:val="107A90E0"/>
    <w:lvl w:ilvl="0" w:tplc="E3EA4CC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30B4"/>
    <w:multiLevelType w:val="hybridMultilevel"/>
    <w:tmpl w:val="40962962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EDB52D6"/>
    <w:multiLevelType w:val="hybridMultilevel"/>
    <w:tmpl w:val="F394394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9F7CE1"/>
    <w:multiLevelType w:val="hybridMultilevel"/>
    <w:tmpl w:val="530C6F3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AF714C"/>
    <w:multiLevelType w:val="hybridMultilevel"/>
    <w:tmpl w:val="61B491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C146E"/>
    <w:multiLevelType w:val="hybridMultilevel"/>
    <w:tmpl w:val="C32050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7D61AF"/>
    <w:multiLevelType w:val="hybridMultilevel"/>
    <w:tmpl w:val="66E25380"/>
    <w:lvl w:ilvl="0" w:tplc="34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4DE2F89"/>
    <w:multiLevelType w:val="hybridMultilevel"/>
    <w:tmpl w:val="FAB6A3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D12FA5"/>
    <w:multiLevelType w:val="hybridMultilevel"/>
    <w:tmpl w:val="D436DD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167421"/>
    <w:multiLevelType w:val="hybridMultilevel"/>
    <w:tmpl w:val="CE8EAF4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4A6DEF"/>
    <w:multiLevelType w:val="multilevel"/>
    <w:tmpl w:val="4FF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3B7FF9"/>
    <w:multiLevelType w:val="hybridMultilevel"/>
    <w:tmpl w:val="831099A6"/>
    <w:lvl w:ilvl="0" w:tplc="340A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34C636C"/>
    <w:multiLevelType w:val="hybridMultilevel"/>
    <w:tmpl w:val="F6F816F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6AB1ACF"/>
    <w:multiLevelType w:val="hybridMultilevel"/>
    <w:tmpl w:val="6770BB3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77A32ED"/>
    <w:multiLevelType w:val="hybridMultilevel"/>
    <w:tmpl w:val="B552B67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2B06CA"/>
    <w:multiLevelType w:val="hybridMultilevel"/>
    <w:tmpl w:val="41C8220E"/>
    <w:lvl w:ilvl="0" w:tplc="34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1332BAF"/>
    <w:multiLevelType w:val="hybridMultilevel"/>
    <w:tmpl w:val="19088B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D1E8B"/>
    <w:multiLevelType w:val="hybridMultilevel"/>
    <w:tmpl w:val="F296F18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717211"/>
    <w:multiLevelType w:val="hybridMultilevel"/>
    <w:tmpl w:val="774CFA0A"/>
    <w:lvl w:ilvl="0" w:tplc="34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0">
    <w:nsid w:val="77624AB5"/>
    <w:multiLevelType w:val="hybridMultilevel"/>
    <w:tmpl w:val="C7909288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0"/>
  </w:num>
  <w:num w:numId="3">
    <w:abstractNumId w:val="2"/>
  </w:num>
  <w:num w:numId="4">
    <w:abstractNumId w:val="11"/>
  </w:num>
  <w:num w:numId="5">
    <w:abstractNumId w:val="24"/>
  </w:num>
  <w:num w:numId="6">
    <w:abstractNumId w:val="29"/>
  </w:num>
  <w:num w:numId="7">
    <w:abstractNumId w:val="0"/>
  </w:num>
  <w:num w:numId="8">
    <w:abstractNumId w:val="25"/>
  </w:num>
  <w:num w:numId="9">
    <w:abstractNumId w:val="17"/>
  </w:num>
  <w:num w:numId="10">
    <w:abstractNumId w:val="26"/>
  </w:num>
  <w:num w:numId="11">
    <w:abstractNumId w:val="22"/>
  </w:num>
  <w:num w:numId="12">
    <w:abstractNumId w:val="10"/>
  </w:num>
  <w:num w:numId="13">
    <w:abstractNumId w:val="28"/>
  </w:num>
  <w:num w:numId="14">
    <w:abstractNumId w:val="12"/>
  </w:num>
  <w:num w:numId="15">
    <w:abstractNumId w:val="7"/>
  </w:num>
  <w:num w:numId="16">
    <w:abstractNumId w:val="15"/>
  </w:num>
  <w:num w:numId="17">
    <w:abstractNumId w:val="8"/>
  </w:num>
  <w:num w:numId="18">
    <w:abstractNumId w:val="6"/>
  </w:num>
  <w:num w:numId="19">
    <w:abstractNumId w:val="14"/>
  </w:num>
  <w:num w:numId="20">
    <w:abstractNumId w:val="1"/>
  </w:num>
  <w:num w:numId="21">
    <w:abstractNumId w:val="20"/>
  </w:num>
  <w:num w:numId="22">
    <w:abstractNumId w:val="19"/>
  </w:num>
  <w:num w:numId="23">
    <w:abstractNumId w:val="9"/>
  </w:num>
  <w:num w:numId="24">
    <w:abstractNumId w:val="4"/>
  </w:num>
  <w:num w:numId="25">
    <w:abstractNumId w:val="18"/>
  </w:num>
  <w:num w:numId="26">
    <w:abstractNumId w:val="21"/>
  </w:num>
  <w:num w:numId="27">
    <w:abstractNumId w:val="27"/>
  </w:num>
  <w:num w:numId="28">
    <w:abstractNumId w:val="13"/>
  </w:num>
  <w:num w:numId="29">
    <w:abstractNumId w:val="23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9B"/>
    <w:rsid w:val="00005CF9"/>
    <w:rsid w:val="00041C3A"/>
    <w:rsid w:val="00047ACE"/>
    <w:rsid w:val="0008258B"/>
    <w:rsid w:val="00106857"/>
    <w:rsid w:val="00132596"/>
    <w:rsid w:val="001330C2"/>
    <w:rsid w:val="00156C3A"/>
    <w:rsid w:val="00163D76"/>
    <w:rsid w:val="001C7330"/>
    <w:rsid w:val="0021475E"/>
    <w:rsid w:val="00246C8F"/>
    <w:rsid w:val="00254A58"/>
    <w:rsid w:val="002C221F"/>
    <w:rsid w:val="002D29E3"/>
    <w:rsid w:val="00344B62"/>
    <w:rsid w:val="00353659"/>
    <w:rsid w:val="003B50C5"/>
    <w:rsid w:val="003C37AB"/>
    <w:rsid w:val="00420827"/>
    <w:rsid w:val="004C06DF"/>
    <w:rsid w:val="005E770C"/>
    <w:rsid w:val="00642E7C"/>
    <w:rsid w:val="006B01B9"/>
    <w:rsid w:val="006C224D"/>
    <w:rsid w:val="006F00C2"/>
    <w:rsid w:val="00720B94"/>
    <w:rsid w:val="00741C8E"/>
    <w:rsid w:val="007440D7"/>
    <w:rsid w:val="0075485D"/>
    <w:rsid w:val="00816CD1"/>
    <w:rsid w:val="00870BFC"/>
    <w:rsid w:val="00880444"/>
    <w:rsid w:val="00896931"/>
    <w:rsid w:val="008C1CF9"/>
    <w:rsid w:val="008D1D8B"/>
    <w:rsid w:val="00940393"/>
    <w:rsid w:val="00946F9B"/>
    <w:rsid w:val="0096520D"/>
    <w:rsid w:val="00993B32"/>
    <w:rsid w:val="00995231"/>
    <w:rsid w:val="009B5045"/>
    <w:rsid w:val="009C691E"/>
    <w:rsid w:val="00A21F84"/>
    <w:rsid w:val="00B15589"/>
    <w:rsid w:val="00B17B10"/>
    <w:rsid w:val="00B42EBB"/>
    <w:rsid w:val="00BB0A01"/>
    <w:rsid w:val="00BE6996"/>
    <w:rsid w:val="00C00F3D"/>
    <w:rsid w:val="00C33484"/>
    <w:rsid w:val="00C630DC"/>
    <w:rsid w:val="00C63632"/>
    <w:rsid w:val="00C9230B"/>
    <w:rsid w:val="00CA2B89"/>
    <w:rsid w:val="00CF50A5"/>
    <w:rsid w:val="00CF7520"/>
    <w:rsid w:val="00D00E5B"/>
    <w:rsid w:val="00D40C07"/>
    <w:rsid w:val="00D80348"/>
    <w:rsid w:val="00E10795"/>
    <w:rsid w:val="00E96301"/>
    <w:rsid w:val="00EB5BF3"/>
    <w:rsid w:val="00FA2584"/>
    <w:rsid w:val="00FD6528"/>
    <w:rsid w:val="00FD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F9B"/>
  </w:style>
  <w:style w:type="paragraph" w:styleId="Piedepgina">
    <w:name w:val="footer"/>
    <w:basedOn w:val="Normal"/>
    <w:link w:val="PiedepginaCar"/>
    <w:uiPriority w:val="99"/>
    <w:unhideWhenUsed/>
    <w:rsid w:val="00946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F9B"/>
  </w:style>
  <w:style w:type="paragraph" w:styleId="Textodeglobo">
    <w:name w:val="Balloon Text"/>
    <w:basedOn w:val="Normal"/>
    <w:link w:val="TextodegloboCar"/>
    <w:uiPriority w:val="99"/>
    <w:semiHidden/>
    <w:unhideWhenUsed/>
    <w:rsid w:val="0094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F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6F9B"/>
    <w:pPr>
      <w:ind w:left="720"/>
      <w:contextualSpacing/>
    </w:pPr>
  </w:style>
  <w:style w:type="paragraph" w:styleId="Sinespaciado">
    <w:name w:val="No Spacing"/>
    <w:uiPriority w:val="1"/>
    <w:qFormat/>
    <w:rsid w:val="00946F9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9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2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CF50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6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6F9B"/>
  </w:style>
  <w:style w:type="paragraph" w:styleId="Piedepgina">
    <w:name w:val="footer"/>
    <w:basedOn w:val="Normal"/>
    <w:link w:val="PiedepginaCar"/>
    <w:uiPriority w:val="99"/>
    <w:unhideWhenUsed/>
    <w:rsid w:val="00946F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F9B"/>
  </w:style>
  <w:style w:type="paragraph" w:styleId="Textodeglobo">
    <w:name w:val="Balloon Text"/>
    <w:basedOn w:val="Normal"/>
    <w:link w:val="TextodegloboCar"/>
    <w:uiPriority w:val="99"/>
    <w:semiHidden/>
    <w:unhideWhenUsed/>
    <w:rsid w:val="0094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F9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46F9B"/>
    <w:pPr>
      <w:ind w:left="720"/>
      <w:contextualSpacing/>
    </w:pPr>
  </w:style>
  <w:style w:type="paragraph" w:styleId="Sinespaciado">
    <w:name w:val="No Spacing"/>
    <w:uiPriority w:val="1"/>
    <w:qFormat/>
    <w:rsid w:val="00946F9B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E9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22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D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CF5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9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gardella@interior.gob,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Karen Gardella</cp:lastModifiedBy>
  <cp:revision>27</cp:revision>
  <cp:lastPrinted>2023-02-17T20:39:00Z</cp:lastPrinted>
  <dcterms:created xsi:type="dcterms:W3CDTF">2021-08-02T20:44:00Z</dcterms:created>
  <dcterms:modified xsi:type="dcterms:W3CDTF">2023-02-17T20:40:00Z</dcterms:modified>
</cp:coreProperties>
</file>